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0375F6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B45143" w:rsidRPr="00B45143" w:rsidRDefault="00A477C7" w:rsidP="00B45143">
      <w:pPr>
        <w:spacing w:after="0" w:line="240" w:lineRule="auto"/>
        <w:rPr>
          <w:color w:val="000000"/>
          <w:lang w:val="ru-RU" w:eastAsia="ar-SA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B45143" w:rsidRPr="00B45143">
        <w:rPr>
          <w:bCs/>
          <w:color w:val="000000"/>
          <w:lang w:val="ru-RU" w:eastAsia="ar-SA"/>
        </w:rPr>
        <w:t xml:space="preserve">04.9.464.113.000 «Целевые текущие трансферты из местных бюджетов » </w:t>
      </w:r>
    </w:p>
    <w:p w:rsidR="009237EE" w:rsidRPr="00FD562B" w:rsidRDefault="00BE47E1" w:rsidP="00B45143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 xml:space="preserve"> городские </w:t>
      </w:r>
    </w:p>
    <w:p w:rsidR="00A477C7" w:rsidRPr="00FD562B" w:rsidRDefault="009237EE" w:rsidP="009237EE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B45143" w:rsidRDefault="007C12AD" w:rsidP="00B45143">
      <w:pPr>
        <w:pStyle w:val="Standard"/>
        <w:rPr>
          <w:sz w:val="22"/>
          <w:szCs w:val="22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B45143" w:rsidRPr="00EA5A0D">
        <w:rPr>
          <w:sz w:val="22"/>
          <w:szCs w:val="22"/>
          <w:lang w:val="ru-RU"/>
        </w:rPr>
        <w:t xml:space="preserve">Обеспечение </w:t>
      </w:r>
      <w:r w:rsidR="00B45143">
        <w:rPr>
          <w:sz w:val="22"/>
          <w:szCs w:val="22"/>
          <w:lang w:val="ru-RU"/>
        </w:rPr>
        <w:t>деятельности дошкольных учреждений сельских округов</w:t>
      </w:r>
    </w:p>
    <w:p w:rsidR="00B45143" w:rsidRPr="00B45143" w:rsidRDefault="00B45143" w:rsidP="00B45143">
      <w:pPr>
        <w:pStyle w:val="Standard"/>
        <w:rPr>
          <w:iCs/>
          <w:sz w:val="20"/>
          <w:szCs w:val="20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Pr="00B45143">
        <w:rPr>
          <w:bCs/>
          <w:sz w:val="20"/>
          <w:szCs w:val="20"/>
          <w:lang w:val="ru-RU"/>
        </w:rPr>
        <w:t>Капитальные расходы организации дошкольного образования сельских округов</w:t>
      </w:r>
      <w:r w:rsidRPr="00B45143">
        <w:rPr>
          <w:iCs/>
          <w:sz w:val="20"/>
          <w:szCs w:val="20"/>
          <w:lang w:val="ru-RU"/>
        </w:rPr>
        <w:t xml:space="preserve"> 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1131"/>
        <w:gridCol w:w="780"/>
        <w:gridCol w:w="680"/>
        <w:gridCol w:w="1464"/>
        <w:gridCol w:w="2002"/>
        <w:gridCol w:w="3209"/>
      </w:tblGrid>
      <w:tr w:rsidR="00B45143" w:rsidRPr="000375F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B45143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B45143" w:rsidRPr="000375F6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45143" w:rsidP="00B451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15011,0</w:t>
            </w:r>
            <w:r w:rsidR="00BE47E1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45143" w:rsidP="00B451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15011,0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bookmarkStart w:id="3" w:name="_GoBack"/>
            <w:bookmarkEnd w:id="3"/>
          </w:p>
        </w:tc>
      </w:tr>
      <w:tr w:rsidR="00B45143" w:rsidRPr="000375F6" w:rsidTr="000375F6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143" w:rsidRPr="00FD562B" w:rsidRDefault="00B45143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143" w:rsidRPr="00FD562B" w:rsidRDefault="00B45143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143" w:rsidRPr="00B45143" w:rsidRDefault="00B45143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B45143">
              <w:rPr>
                <w:b/>
                <w:sz w:val="20"/>
                <w:szCs w:val="20"/>
                <w:lang w:val="kk-KZ"/>
              </w:rPr>
              <w:t>15011,00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143" w:rsidRPr="00B45143" w:rsidRDefault="00B45143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B45143">
              <w:rPr>
                <w:b/>
                <w:sz w:val="20"/>
                <w:szCs w:val="20"/>
                <w:lang w:val="kk-KZ"/>
              </w:rPr>
              <w:t>15011,0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143" w:rsidRPr="00F63811" w:rsidRDefault="00B45143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143" w:rsidRPr="00F63811" w:rsidRDefault="00B45143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143" w:rsidRPr="00FD562B" w:rsidRDefault="00B45143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45143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B45143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F63811" w:rsidP="00B45143">
            <w:pPr>
              <w:suppressAutoHyphens/>
              <w:rPr>
                <w:color w:val="000000"/>
                <w:lang w:eastAsia="ar-SA"/>
              </w:rPr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r w:rsidR="00B45143">
              <w:rPr>
                <w:lang w:val="ru-RU"/>
              </w:rPr>
              <w:t>автобусов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Default="00B45143" w:rsidP="00B45143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B45143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B45143" w:rsidP="00B451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0375F6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45143" w:rsidRPr="00B45143" w:rsidRDefault="00B45143" w:rsidP="00B451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b/>
                <w:kern w:val="3"/>
                <w:lang w:val="ru-RU" w:eastAsia="ru-RU"/>
              </w:rPr>
            </w:pPr>
            <w:r w:rsidRPr="00B45143">
              <w:rPr>
                <w:bCs/>
                <w:kern w:val="3"/>
                <w:lang w:val="ru-RU" w:eastAsia="ru-RU"/>
              </w:rPr>
              <w:t xml:space="preserve">Качественное предоставление услуг дошкольного воспитания и образования (приобретение автобуса для подвоза детей и бензина п. Ленинский, текущий ремонт </w:t>
            </w:r>
            <w:proofErr w:type="spellStart"/>
            <w:r w:rsidRPr="00B45143">
              <w:rPr>
                <w:bCs/>
                <w:kern w:val="3"/>
                <w:lang w:val="ru-RU" w:eastAsia="ru-RU"/>
              </w:rPr>
              <w:t>с</w:t>
            </w:r>
            <w:proofErr w:type="gramStart"/>
            <w:r w:rsidRPr="00B45143">
              <w:rPr>
                <w:bCs/>
                <w:kern w:val="3"/>
                <w:lang w:val="ru-RU" w:eastAsia="ru-RU"/>
              </w:rPr>
              <w:t>.К</w:t>
            </w:r>
            <w:proofErr w:type="gramEnd"/>
            <w:r w:rsidRPr="00B45143">
              <w:rPr>
                <w:bCs/>
                <w:kern w:val="3"/>
                <w:lang w:val="ru-RU" w:eastAsia="ru-RU"/>
              </w:rPr>
              <w:t>енжеколь</w:t>
            </w:r>
            <w:proofErr w:type="spellEnd"/>
            <w:r w:rsidRPr="00B45143">
              <w:rPr>
                <w:bCs/>
                <w:kern w:val="3"/>
                <w:lang w:val="ru-RU" w:eastAsia="ru-RU"/>
              </w:rPr>
              <w:t>).</w:t>
            </w:r>
          </w:p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375F6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45143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071BB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cp:lastPrinted>2019-02-15T08:56:00Z</cp:lastPrinted>
  <dcterms:created xsi:type="dcterms:W3CDTF">2019-02-15T03:59:00Z</dcterms:created>
  <dcterms:modified xsi:type="dcterms:W3CDTF">2019-02-15T08:57:00Z</dcterms:modified>
</cp:coreProperties>
</file>